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999" w:rsidRDefault="000F1B77">
      <w:pPr>
        <w:jc w:val="center"/>
        <w:rPr>
          <w:rFonts w:ascii="Times New Roman" w:hAnsi="Times New Roman"/>
          <w:b/>
          <w:sz w:val="56"/>
          <w:u w:val="single"/>
        </w:rPr>
      </w:pPr>
      <w:r>
        <w:rPr>
          <w:rFonts w:ascii="Times New Roman" w:hAnsi="Times New Roman"/>
          <w:b/>
          <w:noProof/>
          <w:sz w:val="56"/>
        </w:rPr>
        <w:drawing>
          <wp:inline distT="0" distB="0" distL="0" distR="0">
            <wp:extent cx="5940425" cy="5664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40425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56"/>
        </w:rPr>
        <w:t>Семинары и вебинары на 2026 год</w:t>
      </w:r>
    </w:p>
    <w:p w:rsidR="00543999" w:rsidRDefault="000F1B77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Апрель</w:t>
      </w:r>
    </w:p>
    <w:p w:rsidR="00543999" w:rsidRDefault="000F1B7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1 апрел</w:t>
      </w:r>
      <w:proofErr w:type="gramStart"/>
      <w:r>
        <w:rPr>
          <w:rFonts w:ascii="Times New Roman" w:hAnsi="Times New Roman"/>
          <w:b/>
          <w:sz w:val="24"/>
          <w:u w:val="single"/>
        </w:rPr>
        <w:t>я</w:t>
      </w:r>
      <w:r>
        <w:rPr>
          <w:rFonts w:ascii="Times New Roman" w:hAnsi="Times New Roman"/>
          <w:sz w:val="24"/>
        </w:rPr>
        <w:t>-</w:t>
      </w:r>
      <w:proofErr w:type="gramEnd"/>
      <w:r>
        <w:rPr>
          <w:rFonts w:ascii="Times New Roman" w:hAnsi="Times New Roman"/>
          <w:sz w:val="24"/>
        </w:rPr>
        <w:t xml:space="preserve"> Вебинар  </w:t>
      </w:r>
      <w:r>
        <w:rPr>
          <w:rFonts w:ascii="Times New Roman" w:hAnsi="Times New Roman"/>
          <w:b/>
          <w:sz w:val="24"/>
        </w:rPr>
        <w:t xml:space="preserve">«Налоговый контроль за ценой сделки: бухгалтерские и налоговые последствия ценовой политики», </w:t>
      </w:r>
      <w:r>
        <w:rPr>
          <w:rFonts w:ascii="Times New Roman" w:hAnsi="Times New Roman"/>
          <w:sz w:val="24"/>
        </w:rPr>
        <w:t>эксперт Смирнова Татьяна Степановна (г. Москва)</w:t>
      </w:r>
    </w:p>
    <w:p w:rsidR="00543999" w:rsidRDefault="000F1B77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1 апреля –</w:t>
      </w:r>
      <w:r>
        <w:rPr>
          <w:rFonts w:ascii="Times New Roman" w:hAnsi="Times New Roman"/>
          <w:sz w:val="24"/>
        </w:rPr>
        <w:t xml:space="preserve"> Вебинар  </w:t>
      </w:r>
      <w:r>
        <w:rPr>
          <w:rFonts w:ascii="Times New Roman" w:hAnsi="Times New Roman"/>
          <w:b/>
          <w:sz w:val="24"/>
        </w:rPr>
        <w:t>«Иностранные работники от</w:t>
      </w:r>
      <w:r>
        <w:rPr>
          <w:rFonts w:ascii="Times New Roman" w:hAnsi="Times New Roman"/>
          <w:b/>
          <w:sz w:val="24"/>
        </w:rPr>
        <w:t xml:space="preserve"> приема на работу до увольнения: 10 сложных ситуаций и проверенные решения», </w:t>
      </w:r>
      <w:r>
        <w:rPr>
          <w:rFonts w:ascii="Times New Roman" w:hAnsi="Times New Roman"/>
          <w:sz w:val="24"/>
        </w:rPr>
        <w:t xml:space="preserve">эксперт </w:t>
      </w:r>
      <w:proofErr w:type="spellStart"/>
      <w:r>
        <w:rPr>
          <w:rFonts w:ascii="Times New Roman" w:hAnsi="Times New Roman"/>
          <w:sz w:val="24"/>
        </w:rPr>
        <w:t>Скобеева</w:t>
      </w:r>
      <w:proofErr w:type="spellEnd"/>
      <w:r>
        <w:rPr>
          <w:rFonts w:ascii="Times New Roman" w:hAnsi="Times New Roman"/>
          <w:sz w:val="24"/>
        </w:rPr>
        <w:t xml:space="preserve"> Елена </w:t>
      </w:r>
      <w:proofErr w:type="spellStart"/>
      <w:r>
        <w:rPr>
          <w:rFonts w:ascii="Times New Roman" w:hAnsi="Times New Roman"/>
          <w:sz w:val="24"/>
        </w:rPr>
        <w:t>Игорьевна</w:t>
      </w:r>
      <w:proofErr w:type="spellEnd"/>
      <w:r>
        <w:rPr>
          <w:rFonts w:ascii="Times New Roman" w:hAnsi="Times New Roman"/>
          <w:sz w:val="24"/>
        </w:rPr>
        <w:t xml:space="preserve"> (г. Москва)</w:t>
      </w:r>
    </w:p>
    <w:p w:rsidR="00543999" w:rsidRDefault="00543999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543999" w:rsidRDefault="000F1B77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3 апреля –</w:t>
      </w:r>
      <w:r>
        <w:rPr>
          <w:rFonts w:ascii="Times New Roman" w:hAnsi="Times New Roman"/>
          <w:sz w:val="24"/>
        </w:rPr>
        <w:t xml:space="preserve"> Вебинар  </w:t>
      </w:r>
      <w:r>
        <w:rPr>
          <w:rFonts w:ascii="Times New Roman" w:hAnsi="Times New Roman"/>
          <w:b/>
          <w:sz w:val="24"/>
        </w:rPr>
        <w:t xml:space="preserve">«Мифы и реальность налогового контроля. Только подтвержденная информация», </w:t>
      </w:r>
      <w:r>
        <w:rPr>
          <w:rFonts w:ascii="Times New Roman" w:hAnsi="Times New Roman"/>
          <w:sz w:val="24"/>
        </w:rPr>
        <w:t xml:space="preserve">эксперт </w:t>
      </w:r>
      <w:proofErr w:type="spellStart"/>
      <w:r>
        <w:rPr>
          <w:rFonts w:ascii="Times New Roman" w:hAnsi="Times New Roman"/>
          <w:sz w:val="24"/>
        </w:rPr>
        <w:t>Кормушаков</w:t>
      </w:r>
      <w:proofErr w:type="spellEnd"/>
      <w:r>
        <w:rPr>
          <w:rFonts w:ascii="Times New Roman" w:hAnsi="Times New Roman"/>
          <w:sz w:val="24"/>
        </w:rPr>
        <w:t xml:space="preserve"> Юрий </w:t>
      </w:r>
      <w:proofErr w:type="spellStart"/>
      <w:r>
        <w:rPr>
          <w:rFonts w:ascii="Times New Roman" w:hAnsi="Times New Roman"/>
          <w:sz w:val="24"/>
        </w:rPr>
        <w:t>Валиуллович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(г. Москва)</w:t>
      </w:r>
    </w:p>
    <w:p w:rsidR="00543999" w:rsidRDefault="000F1B7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br/>
        <w:t>6-7 апрел</w:t>
      </w:r>
      <w:proofErr w:type="gramStart"/>
      <w:r>
        <w:rPr>
          <w:rFonts w:ascii="Times New Roman" w:hAnsi="Times New Roman"/>
          <w:b/>
          <w:sz w:val="24"/>
          <w:u w:val="single"/>
        </w:rPr>
        <w:t>я</w:t>
      </w:r>
      <w:r>
        <w:rPr>
          <w:rFonts w:ascii="Times New Roman" w:hAnsi="Times New Roman"/>
          <w:sz w:val="24"/>
        </w:rPr>
        <w:t>-</w:t>
      </w:r>
      <w:proofErr w:type="gramEnd"/>
      <w:r>
        <w:rPr>
          <w:rFonts w:ascii="Times New Roman" w:hAnsi="Times New Roman"/>
          <w:sz w:val="24"/>
        </w:rPr>
        <w:t xml:space="preserve"> Вебинар  </w:t>
      </w:r>
      <w:r>
        <w:rPr>
          <w:rFonts w:ascii="Times New Roman" w:hAnsi="Times New Roman"/>
          <w:b/>
          <w:sz w:val="24"/>
        </w:rPr>
        <w:t xml:space="preserve">«ВЭД-отчетность 2025: как пройти квартальный финиш без штрафов и нервов», </w:t>
      </w:r>
      <w:r>
        <w:rPr>
          <w:rFonts w:ascii="Times New Roman" w:hAnsi="Times New Roman"/>
          <w:sz w:val="24"/>
        </w:rPr>
        <w:t>эксперт Новикова Татьяна Александровна (г. Москва)</w:t>
      </w:r>
    </w:p>
    <w:p w:rsidR="00543999" w:rsidRDefault="000F1B7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6-7 апрел</w:t>
      </w:r>
      <w:proofErr w:type="gramStart"/>
      <w:r>
        <w:rPr>
          <w:rFonts w:ascii="Times New Roman" w:hAnsi="Times New Roman"/>
          <w:b/>
          <w:sz w:val="24"/>
          <w:u w:val="single"/>
        </w:rPr>
        <w:t>я</w:t>
      </w:r>
      <w:r>
        <w:rPr>
          <w:rFonts w:ascii="Times New Roman" w:hAnsi="Times New Roman"/>
          <w:sz w:val="24"/>
        </w:rPr>
        <w:t>-</w:t>
      </w:r>
      <w:proofErr w:type="gramEnd"/>
      <w:r>
        <w:rPr>
          <w:rFonts w:ascii="Times New Roman" w:hAnsi="Times New Roman"/>
          <w:sz w:val="24"/>
        </w:rPr>
        <w:t xml:space="preserve"> Вебинар  </w:t>
      </w:r>
      <w:r>
        <w:rPr>
          <w:rFonts w:ascii="Times New Roman" w:hAnsi="Times New Roman"/>
          <w:b/>
          <w:sz w:val="24"/>
        </w:rPr>
        <w:t>«Учет основных средств в организациях бюджетной сферы с учетом изменений 202</w:t>
      </w:r>
      <w:r>
        <w:rPr>
          <w:rFonts w:ascii="Times New Roman" w:hAnsi="Times New Roman"/>
          <w:b/>
          <w:sz w:val="24"/>
        </w:rPr>
        <w:t xml:space="preserve">6 года», </w:t>
      </w:r>
      <w:r>
        <w:rPr>
          <w:rFonts w:ascii="Times New Roman" w:hAnsi="Times New Roman"/>
          <w:sz w:val="24"/>
        </w:rPr>
        <w:t>эксперт Опальский Александр Юрьевич (г. Москва)</w:t>
      </w:r>
    </w:p>
    <w:p w:rsidR="00543999" w:rsidRDefault="000F1B77">
      <w:pPr>
        <w:rPr>
          <w:rFonts w:ascii="Arial" w:hAnsi="Arial"/>
          <w:color w:val="1A0DAB"/>
          <w:sz w:val="21"/>
          <w:highlight w:val="white"/>
        </w:rPr>
      </w:pPr>
      <w:r>
        <w:rPr>
          <w:rFonts w:ascii="Times New Roman" w:hAnsi="Times New Roman"/>
          <w:b/>
          <w:sz w:val="24"/>
          <w:u w:val="single"/>
        </w:rPr>
        <w:t>7 апрел</w:t>
      </w:r>
      <w:proofErr w:type="gramStart"/>
      <w:r>
        <w:rPr>
          <w:rFonts w:ascii="Times New Roman" w:hAnsi="Times New Roman"/>
          <w:b/>
          <w:sz w:val="24"/>
          <w:u w:val="single"/>
        </w:rPr>
        <w:t>я</w:t>
      </w:r>
      <w:r>
        <w:rPr>
          <w:rFonts w:ascii="Times New Roman" w:hAnsi="Times New Roman"/>
          <w:sz w:val="24"/>
        </w:rPr>
        <w:t>-</w:t>
      </w:r>
      <w:proofErr w:type="gramEnd"/>
      <w:r>
        <w:rPr>
          <w:rFonts w:ascii="Times New Roman" w:hAnsi="Times New Roman"/>
          <w:sz w:val="24"/>
        </w:rPr>
        <w:t xml:space="preserve"> Вебинар </w:t>
      </w:r>
      <w:r>
        <w:rPr>
          <w:rFonts w:ascii="Times New Roman" w:hAnsi="Times New Roman"/>
          <w:b/>
          <w:sz w:val="24"/>
        </w:rPr>
        <w:t xml:space="preserve">«Раздельный учет и отчетность при исполнении контрактов гособоронзаказа», </w:t>
      </w:r>
      <w:r>
        <w:rPr>
          <w:rFonts w:ascii="Times New Roman" w:hAnsi="Times New Roman"/>
          <w:sz w:val="24"/>
        </w:rPr>
        <w:t xml:space="preserve">эксперт </w:t>
      </w:r>
      <w:hyperlink r:id="rId8" w:history="1">
        <w:r>
          <w:rPr>
            <w:b/>
          </w:rPr>
          <w:t xml:space="preserve"> </w:t>
        </w:r>
        <w:r>
          <w:rPr>
            <w:rFonts w:ascii="Times New Roman" w:hAnsi="Times New Roman"/>
            <w:sz w:val="24"/>
          </w:rPr>
          <w:t>Ганичева Анастасия Петровна (</w:t>
        </w:r>
      </w:hyperlink>
      <w:hyperlink r:id="rId9" w:history="1">
        <w:r>
          <w:rPr>
            <w:rFonts w:ascii="Times New Roman" w:hAnsi="Times New Roman"/>
            <w:sz w:val="24"/>
          </w:rPr>
          <w:t>г. Москва)</w:t>
        </w:r>
      </w:hyperlink>
    </w:p>
    <w:p w:rsidR="00543999" w:rsidRDefault="000F1B77">
      <w:pPr>
        <w:keepNext/>
        <w:outlineLvl w:val="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highlight w:val="yellow"/>
          <w:u w:val="single"/>
        </w:rPr>
        <w:t>9 апрел</w:t>
      </w:r>
      <w:proofErr w:type="gramStart"/>
      <w:r>
        <w:rPr>
          <w:rFonts w:ascii="Times New Roman" w:hAnsi="Times New Roman"/>
          <w:b/>
          <w:sz w:val="24"/>
          <w:highlight w:val="yellow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highlight w:val="yellow"/>
          <w:u w:val="single"/>
        </w:rPr>
        <w:t xml:space="preserve"> </w:t>
      </w:r>
      <w:r>
        <w:rPr>
          <w:rFonts w:ascii="Times New Roman" w:hAnsi="Times New Roman"/>
          <w:sz w:val="24"/>
          <w:highlight w:val="yellow"/>
        </w:rPr>
        <w:t>Вебинар «</w:t>
      </w:r>
      <w:r>
        <w:rPr>
          <w:rFonts w:ascii="Times New Roman" w:hAnsi="Times New Roman"/>
          <w:b/>
          <w:sz w:val="24"/>
          <w:highlight w:val="yellow"/>
        </w:rPr>
        <w:t>Налоговая отчетность за 1 квартал 2026 года. Экспертный анализ последних изменений законодательства</w:t>
      </w:r>
      <w:r>
        <w:rPr>
          <w:rFonts w:ascii="Times New Roman" w:hAnsi="Times New Roman"/>
          <w:sz w:val="24"/>
          <w:highlight w:val="yellow"/>
        </w:rPr>
        <w:t xml:space="preserve">», эксперт Гладкова Софья Германовна  </w:t>
      </w:r>
      <w:r>
        <w:rPr>
          <w:rFonts w:ascii="Times New Roman" w:hAnsi="Times New Roman"/>
          <w:sz w:val="24"/>
          <w:highlight w:val="yellow"/>
        </w:rPr>
        <w:t>(г. Новосибирск)</w:t>
      </w:r>
    </w:p>
    <w:p w:rsidR="00543999" w:rsidRDefault="000F1B77">
      <w:pPr>
        <w:keepNext/>
        <w:outlineLvl w:val="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9 апрел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Вебинар «</w:t>
      </w:r>
      <w:r>
        <w:rPr>
          <w:rFonts w:ascii="Times New Roman" w:hAnsi="Times New Roman"/>
          <w:b/>
          <w:sz w:val="24"/>
        </w:rPr>
        <w:t>ФСБУ 9/2025 и ФСБУ</w:t>
      </w:r>
      <w:r>
        <w:rPr>
          <w:rFonts w:ascii="Times New Roman" w:hAnsi="Times New Roman"/>
          <w:b/>
          <w:sz w:val="24"/>
        </w:rPr>
        <w:t xml:space="preserve"> 10/2025: готовимся применять новые стандарты</w:t>
      </w:r>
      <w:r>
        <w:rPr>
          <w:rFonts w:ascii="Times New Roman" w:hAnsi="Times New Roman"/>
          <w:sz w:val="24"/>
        </w:rPr>
        <w:t xml:space="preserve">», эксперты Воронцова Татьяна Александровна, </w:t>
      </w:r>
      <w:proofErr w:type="spellStart"/>
      <w:r>
        <w:rPr>
          <w:rFonts w:ascii="Times New Roman" w:hAnsi="Times New Roman"/>
          <w:sz w:val="24"/>
        </w:rPr>
        <w:t>Шавкута</w:t>
      </w:r>
      <w:proofErr w:type="spellEnd"/>
      <w:r>
        <w:rPr>
          <w:rFonts w:ascii="Times New Roman" w:hAnsi="Times New Roman"/>
          <w:sz w:val="24"/>
        </w:rPr>
        <w:t xml:space="preserve"> Надежда Григорьевна </w:t>
      </w:r>
      <w:r>
        <w:rPr>
          <w:rFonts w:ascii="Times New Roman" w:hAnsi="Times New Roman"/>
          <w:sz w:val="24"/>
        </w:rPr>
        <w:t>(г. Москва)</w:t>
      </w:r>
    </w:p>
    <w:p w:rsidR="00543999" w:rsidRDefault="000F1B77">
      <w:pPr>
        <w:keepNext/>
        <w:outlineLvl w:val="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13 апрел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Вебинар «</w:t>
      </w:r>
      <w:r>
        <w:rPr>
          <w:rFonts w:ascii="Times New Roman" w:hAnsi="Times New Roman"/>
          <w:b/>
          <w:sz w:val="24"/>
        </w:rPr>
        <w:t xml:space="preserve">Договоры с </w:t>
      </w:r>
      <w:proofErr w:type="spellStart"/>
      <w:r>
        <w:rPr>
          <w:rFonts w:ascii="Times New Roman" w:hAnsi="Times New Roman"/>
          <w:b/>
          <w:sz w:val="24"/>
        </w:rPr>
        <w:t>самозанятыми</w:t>
      </w:r>
      <w:proofErr w:type="spellEnd"/>
      <w:r>
        <w:rPr>
          <w:rFonts w:ascii="Times New Roman" w:hAnsi="Times New Roman"/>
          <w:b/>
          <w:sz w:val="24"/>
        </w:rPr>
        <w:t xml:space="preserve"> гражданами: нюансы оформления отношений и налоговые последствия. Что учесть, чтобы</w:t>
      </w:r>
      <w:r>
        <w:rPr>
          <w:rFonts w:ascii="Times New Roman" w:hAnsi="Times New Roman"/>
          <w:b/>
          <w:sz w:val="24"/>
        </w:rPr>
        <w:t xml:space="preserve"> избежать налоговых рисков</w:t>
      </w:r>
      <w:r>
        <w:rPr>
          <w:rFonts w:ascii="Times New Roman" w:hAnsi="Times New Roman"/>
          <w:sz w:val="24"/>
        </w:rPr>
        <w:t xml:space="preserve">», эксперты </w:t>
      </w:r>
      <w:proofErr w:type="spellStart"/>
      <w:r>
        <w:rPr>
          <w:rFonts w:ascii="Times New Roman" w:hAnsi="Times New Roman"/>
          <w:sz w:val="24"/>
        </w:rPr>
        <w:t>Асадуллина</w:t>
      </w:r>
      <w:proofErr w:type="spellEnd"/>
      <w:r>
        <w:rPr>
          <w:rFonts w:ascii="Times New Roman" w:hAnsi="Times New Roman"/>
          <w:sz w:val="24"/>
        </w:rPr>
        <w:t xml:space="preserve"> Эвелина </w:t>
      </w:r>
      <w:proofErr w:type="spellStart"/>
      <w:r>
        <w:rPr>
          <w:rFonts w:ascii="Times New Roman" w:hAnsi="Times New Roman"/>
          <w:sz w:val="24"/>
        </w:rPr>
        <w:t>Мударисовна</w:t>
      </w:r>
      <w:proofErr w:type="spellEnd"/>
      <w:r>
        <w:rPr>
          <w:rFonts w:ascii="Times New Roman" w:hAnsi="Times New Roman"/>
          <w:sz w:val="24"/>
        </w:rPr>
        <w:t xml:space="preserve">, Сиушкина Инна Алексеевна </w:t>
      </w:r>
      <w:r>
        <w:rPr>
          <w:rFonts w:ascii="Times New Roman" w:hAnsi="Times New Roman"/>
          <w:sz w:val="24"/>
        </w:rPr>
        <w:t>(г. Москва)</w:t>
      </w:r>
    </w:p>
    <w:p w:rsidR="00543999" w:rsidRDefault="000F1B77">
      <w:pPr>
        <w:keepNext/>
        <w:outlineLvl w:val="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14 апрел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Вебинар «</w:t>
      </w:r>
      <w:r>
        <w:rPr>
          <w:rFonts w:ascii="Times New Roman" w:hAnsi="Times New Roman"/>
          <w:b/>
          <w:sz w:val="24"/>
        </w:rPr>
        <w:t xml:space="preserve">Новые КБК 2026 года: как перейти на них по «старым» обязательствам без ошибок», </w:t>
      </w:r>
      <w:r>
        <w:rPr>
          <w:rFonts w:ascii="Times New Roman" w:hAnsi="Times New Roman"/>
          <w:sz w:val="24"/>
        </w:rPr>
        <w:t>эксперт Калиновская Ирина Валентиновна (г. Москва</w:t>
      </w:r>
      <w:r>
        <w:rPr>
          <w:rFonts w:ascii="Times New Roman" w:hAnsi="Times New Roman"/>
          <w:sz w:val="24"/>
        </w:rPr>
        <w:t>)</w:t>
      </w:r>
    </w:p>
    <w:p w:rsidR="00543999" w:rsidRDefault="000F1B7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16 апрел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Вебинар «</w:t>
      </w:r>
      <w:r>
        <w:rPr>
          <w:rFonts w:ascii="Times New Roman" w:hAnsi="Times New Roman"/>
          <w:b/>
          <w:sz w:val="24"/>
        </w:rPr>
        <w:t xml:space="preserve">Совместные налоговые проверки с органами МВД: что нужно знать руководителю и главному бухгалтеру», </w:t>
      </w:r>
      <w:r>
        <w:rPr>
          <w:rFonts w:ascii="Times New Roman" w:hAnsi="Times New Roman"/>
          <w:sz w:val="24"/>
        </w:rPr>
        <w:t xml:space="preserve">эксперт </w:t>
      </w:r>
      <w:proofErr w:type="spellStart"/>
      <w:r>
        <w:rPr>
          <w:rFonts w:ascii="Times New Roman" w:hAnsi="Times New Roman"/>
          <w:sz w:val="24"/>
        </w:rPr>
        <w:t>Хорошилов</w:t>
      </w:r>
      <w:proofErr w:type="spellEnd"/>
      <w:r>
        <w:rPr>
          <w:rFonts w:ascii="Times New Roman" w:hAnsi="Times New Roman"/>
          <w:sz w:val="24"/>
        </w:rPr>
        <w:t xml:space="preserve"> Вадим Николаевич (г. Москва)</w:t>
      </w:r>
    </w:p>
    <w:p w:rsidR="00543999" w:rsidRDefault="00543999">
      <w:pPr>
        <w:spacing w:after="0" w:line="240" w:lineRule="auto"/>
        <w:rPr>
          <w:rFonts w:ascii="Times New Roman" w:hAnsi="Times New Roman"/>
          <w:sz w:val="24"/>
        </w:rPr>
      </w:pPr>
    </w:p>
    <w:p w:rsidR="00543999" w:rsidRDefault="000F1B7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16 апрел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Вебинар «</w:t>
      </w:r>
      <w:r>
        <w:rPr>
          <w:rFonts w:ascii="Times New Roman" w:hAnsi="Times New Roman"/>
          <w:b/>
          <w:sz w:val="24"/>
        </w:rPr>
        <w:t xml:space="preserve">ИП: учет и отчетность за 2025 год. Какие изменения необходимо </w:t>
      </w:r>
      <w:r>
        <w:rPr>
          <w:rFonts w:ascii="Times New Roman" w:hAnsi="Times New Roman"/>
          <w:b/>
          <w:sz w:val="24"/>
        </w:rPr>
        <w:t>учесть в 2026 году</w:t>
      </w:r>
      <w:r>
        <w:rPr>
          <w:rFonts w:ascii="Times New Roman" w:hAnsi="Times New Roman"/>
          <w:sz w:val="24"/>
        </w:rPr>
        <w:t xml:space="preserve">», эксперт Воронцова Татьяна Александровна </w:t>
      </w:r>
      <w:r>
        <w:rPr>
          <w:rFonts w:ascii="Times New Roman" w:hAnsi="Times New Roman"/>
          <w:sz w:val="24"/>
        </w:rPr>
        <w:t>(г. Москва)</w:t>
      </w:r>
      <w:r>
        <w:t xml:space="preserve"> </w:t>
      </w:r>
    </w:p>
    <w:p w:rsidR="00543999" w:rsidRDefault="00543999">
      <w:pPr>
        <w:spacing w:after="0" w:line="240" w:lineRule="auto"/>
        <w:rPr>
          <w:rFonts w:ascii="Times New Roman" w:hAnsi="Times New Roman"/>
          <w:sz w:val="24"/>
        </w:rPr>
      </w:pPr>
    </w:p>
    <w:p w:rsidR="00543999" w:rsidRDefault="000F1B7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21 апрел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>Перевозка и экспедирование: налоги от патента до НДС</w:t>
      </w:r>
      <w:r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sz w:val="24"/>
        </w:rPr>
        <w:t xml:space="preserve">, эксперт Волынец Гульнара </w:t>
      </w:r>
      <w:proofErr w:type="spellStart"/>
      <w:r>
        <w:rPr>
          <w:rFonts w:ascii="Times New Roman" w:hAnsi="Times New Roman"/>
          <w:sz w:val="24"/>
        </w:rPr>
        <w:t>Исхаковна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(г. Москва)</w:t>
      </w:r>
      <w:r>
        <w:t xml:space="preserve"> </w:t>
      </w:r>
    </w:p>
    <w:p w:rsidR="00543999" w:rsidRDefault="00543999">
      <w:pPr>
        <w:spacing w:after="0" w:line="240" w:lineRule="auto"/>
        <w:rPr>
          <w:rFonts w:ascii="Times New Roman" w:hAnsi="Times New Roman"/>
          <w:sz w:val="24"/>
        </w:rPr>
      </w:pPr>
    </w:p>
    <w:p w:rsidR="00543999" w:rsidRDefault="000F1B7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24 апрел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 xml:space="preserve">Особенности закупок в новых регионах </w:t>
      </w:r>
      <w:r>
        <w:rPr>
          <w:rFonts w:ascii="Times New Roman" w:hAnsi="Times New Roman"/>
          <w:b/>
          <w:sz w:val="24"/>
        </w:rPr>
        <w:t>РФ. Правила для заказчиков и участников закупок в рамках Федерального закона №44-ФЗ</w:t>
      </w:r>
      <w:r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sz w:val="24"/>
        </w:rPr>
        <w:t xml:space="preserve">, эксперт Кузьмин Павел Александрович </w:t>
      </w:r>
      <w:r>
        <w:rPr>
          <w:rFonts w:ascii="Times New Roman" w:hAnsi="Times New Roman"/>
          <w:sz w:val="24"/>
        </w:rPr>
        <w:t>(г. Москва)</w:t>
      </w:r>
      <w:r>
        <w:t xml:space="preserve"> </w:t>
      </w:r>
    </w:p>
    <w:p w:rsidR="00543999" w:rsidRDefault="000F1B77">
      <w:pPr>
        <w:keepNext/>
        <w:outlineLvl w:val="3"/>
      </w:pPr>
      <w:r>
        <w:rPr>
          <w:rFonts w:ascii="Times New Roman" w:hAnsi="Times New Roman"/>
          <w:b/>
          <w:sz w:val="24"/>
          <w:u w:val="single"/>
        </w:rPr>
        <w:t>24 апрел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«Основные средства: бухгалтерский учет и налогообложение в 2026 году»</w:t>
      </w:r>
      <w:r>
        <w:rPr>
          <w:rFonts w:ascii="Times New Roman" w:hAnsi="Times New Roman"/>
          <w:sz w:val="24"/>
        </w:rPr>
        <w:t>, эксперт Самкова Надежда Алексан</w:t>
      </w:r>
      <w:r>
        <w:rPr>
          <w:rFonts w:ascii="Times New Roman" w:hAnsi="Times New Roman"/>
          <w:sz w:val="24"/>
        </w:rPr>
        <w:t xml:space="preserve">дровна </w:t>
      </w:r>
      <w:r>
        <w:rPr>
          <w:rFonts w:ascii="Times New Roman" w:hAnsi="Times New Roman"/>
          <w:sz w:val="24"/>
        </w:rPr>
        <w:t>(г. Москва)</w:t>
      </w:r>
      <w:r>
        <w:t xml:space="preserve"> </w:t>
      </w:r>
    </w:p>
    <w:p w:rsidR="00543999" w:rsidRDefault="000F1B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highlight w:val="yellow"/>
          <w:u w:val="single"/>
        </w:rPr>
        <w:t>29 апрел</w:t>
      </w:r>
      <w:proofErr w:type="gramStart"/>
      <w:r>
        <w:rPr>
          <w:rFonts w:ascii="Times New Roman" w:hAnsi="Times New Roman"/>
          <w:b/>
          <w:sz w:val="24"/>
          <w:highlight w:val="yellow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highlight w:val="yellow"/>
          <w:u w:val="single"/>
        </w:rPr>
        <w:t xml:space="preserve"> </w:t>
      </w:r>
      <w:r>
        <w:rPr>
          <w:rFonts w:ascii="Times New Roman" w:hAnsi="Times New Roman"/>
          <w:sz w:val="24"/>
          <w:highlight w:val="yellow"/>
        </w:rPr>
        <w:t>Вебинар «</w:t>
      </w:r>
      <w:r>
        <w:rPr>
          <w:rFonts w:ascii="Times New Roman" w:hAnsi="Times New Roman"/>
          <w:b/>
          <w:sz w:val="24"/>
          <w:highlight w:val="yellow"/>
        </w:rPr>
        <w:t>Нестандартные режимы рабочего времени: установление и оплата. Суммированный учет. Практикум по составлению графиков и расчетам с работниками. Решение задач, разбор сложных ситуаций</w:t>
      </w:r>
      <w:r>
        <w:rPr>
          <w:rFonts w:ascii="Times New Roman" w:hAnsi="Times New Roman"/>
          <w:sz w:val="24"/>
          <w:highlight w:val="yellow"/>
        </w:rPr>
        <w:t>», эксперт Гладкова Софья Германовна</w:t>
      </w:r>
      <w:r>
        <w:rPr>
          <w:rFonts w:ascii="Times New Roman" w:hAnsi="Times New Roman"/>
          <w:sz w:val="24"/>
          <w:highlight w:val="yellow"/>
        </w:rPr>
        <w:t xml:space="preserve">  </w:t>
      </w:r>
      <w:r>
        <w:rPr>
          <w:rFonts w:ascii="Times New Roman" w:hAnsi="Times New Roman"/>
          <w:sz w:val="24"/>
          <w:highlight w:val="yellow"/>
        </w:rPr>
        <w:t>(г. Новосибирск)</w:t>
      </w:r>
    </w:p>
    <w:p w:rsidR="00543999" w:rsidRDefault="000F1B77">
      <w:pPr>
        <w:spacing w:after="100"/>
        <w:ind w:left="3538" w:firstLine="709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Май</w:t>
      </w:r>
    </w:p>
    <w:p w:rsidR="00543999" w:rsidRDefault="00543999">
      <w:pPr>
        <w:spacing w:after="0"/>
        <w:jc w:val="both"/>
        <w:rPr>
          <w:rFonts w:ascii="Times New Roman" w:hAnsi="Times New Roman"/>
          <w:sz w:val="24"/>
        </w:rPr>
      </w:pPr>
    </w:p>
    <w:p w:rsidR="00543999" w:rsidRDefault="000F1B77">
      <w:pPr>
        <w:spacing w:after="0"/>
        <w:jc w:val="both"/>
      </w:pPr>
      <w:r>
        <w:rPr>
          <w:rFonts w:ascii="Times New Roman" w:hAnsi="Times New Roman"/>
          <w:b/>
          <w:sz w:val="24"/>
          <w:u w:val="single"/>
        </w:rPr>
        <w:t>12 ма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>Применяем новые ФСБУ в организациях бюджетной сферы: обзор основных изменений 2026 года</w:t>
      </w:r>
      <w:r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sz w:val="24"/>
        </w:rPr>
        <w:t xml:space="preserve">, эксперт Калиновская Ирина Валентиновна </w:t>
      </w:r>
      <w:r>
        <w:rPr>
          <w:rFonts w:ascii="Times New Roman" w:hAnsi="Times New Roman"/>
          <w:sz w:val="24"/>
        </w:rPr>
        <w:t>(г. Москва)</w:t>
      </w:r>
      <w:r>
        <w:t xml:space="preserve"> </w:t>
      </w:r>
    </w:p>
    <w:p w:rsidR="00543999" w:rsidRDefault="00543999">
      <w:pPr>
        <w:spacing w:after="0"/>
        <w:jc w:val="both"/>
      </w:pPr>
    </w:p>
    <w:p w:rsidR="00543999" w:rsidRDefault="000F1B7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highlight w:val="yellow"/>
          <w:u w:val="single"/>
        </w:rPr>
        <w:t>14 май-</w:t>
      </w:r>
      <w:r>
        <w:rPr>
          <w:rFonts w:ascii="Times New Roman" w:hAnsi="Times New Roman"/>
          <w:sz w:val="24"/>
          <w:highlight w:val="yellow"/>
          <w:u w:val="single"/>
        </w:rPr>
        <w:t>Вебинар</w:t>
      </w:r>
      <w:r>
        <w:rPr>
          <w:rFonts w:ascii="Times New Roman" w:hAnsi="Times New Roman"/>
          <w:b/>
          <w:sz w:val="24"/>
          <w:highlight w:val="yellow"/>
          <w:u w:val="single"/>
        </w:rPr>
        <w:t xml:space="preserve"> «</w:t>
      </w:r>
      <w:r>
        <w:rPr>
          <w:rFonts w:ascii="Times New Roman" w:hAnsi="Times New Roman"/>
          <w:b/>
          <w:sz w:val="24"/>
          <w:highlight w:val="yellow"/>
        </w:rPr>
        <w:t xml:space="preserve">Основные средства: учет и налогообложение в 2026 году. </w:t>
      </w:r>
      <w:r>
        <w:rPr>
          <w:rFonts w:ascii="Times New Roman" w:hAnsi="Times New Roman"/>
          <w:b/>
          <w:sz w:val="24"/>
          <w:highlight w:val="yellow"/>
        </w:rPr>
        <w:t xml:space="preserve">Применение </w:t>
      </w:r>
      <w:proofErr w:type="gramStart"/>
      <w:r>
        <w:rPr>
          <w:rFonts w:ascii="Times New Roman" w:hAnsi="Times New Roman"/>
          <w:b/>
          <w:sz w:val="24"/>
          <w:highlight w:val="yellow"/>
        </w:rPr>
        <w:t>новых</w:t>
      </w:r>
      <w:proofErr w:type="gramEnd"/>
      <w:r>
        <w:rPr>
          <w:rFonts w:ascii="Times New Roman" w:hAnsi="Times New Roman"/>
          <w:b/>
          <w:sz w:val="24"/>
          <w:highlight w:val="yellow"/>
        </w:rPr>
        <w:t xml:space="preserve"> ФСБУ. Новшества по НДС</w:t>
      </w:r>
      <w:r>
        <w:rPr>
          <w:rFonts w:ascii="Times New Roman" w:hAnsi="Times New Roman"/>
          <w:sz w:val="24"/>
          <w:highlight w:val="yellow"/>
        </w:rPr>
        <w:t>», эксперт Корпачева Ольга Викторовна (г. Новосибирск)</w:t>
      </w:r>
    </w:p>
    <w:p w:rsidR="00543999" w:rsidRDefault="00543999">
      <w:pPr>
        <w:spacing w:after="0"/>
        <w:jc w:val="both"/>
      </w:pPr>
    </w:p>
    <w:p w:rsidR="00543999" w:rsidRDefault="000F1B77">
      <w:pPr>
        <w:spacing w:after="0"/>
        <w:jc w:val="both"/>
      </w:pPr>
      <w:r>
        <w:rPr>
          <w:rFonts w:ascii="Times New Roman" w:hAnsi="Times New Roman"/>
          <w:b/>
          <w:sz w:val="24"/>
          <w:u w:val="single"/>
        </w:rPr>
        <w:t>15 ма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«Запросы налоговых органов: оцениваем правовые основания, формируем алгоритм ответных действий, чтобы избежать выездной налоговой проверки в 2026</w:t>
      </w:r>
      <w:r>
        <w:rPr>
          <w:rFonts w:ascii="Times New Roman" w:hAnsi="Times New Roman"/>
          <w:b/>
          <w:sz w:val="24"/>
        </w:rPr>
        <w:t xml:space="preserve"> году»</w:t>
      </w:r>
      <w:r>
        <w:rPr>
          <w:rFonts w:ascii="Times New Roman" w:hAnsi="Times New Roman"/>
          <w:sz w:val="24"/>
        </w:rPr>
        <w:t xml:space="preserve">, эксперт Рассадкина Лариса Юрьевна </w:t>
      </w:r>
      <w:r>
        <w:rPr>
          <w:rFonts w:ascii="Times New Roman" w:hAnsi="Times New Roman"/>
          <w:sz w:val="24"/>
        </w:rPr>
        <w:t>(г. Москва)</w:t>
      </w:r>
      <w:r>
        <w:t xml:space="preserve"> </w:t>
      </w:r>
    </w:p>
    <w:p w:rsidR="00543999" w:rsidRDefault="00543999">
      <w:pPr>
        <w:spacing w:after="0"/>
        <w:jc w:val="both"/>
      </w:pPr>
    </w:p>
    <w:p w:rsidR="00543999" w:rsidRDefault="000F1B77">
      <w:pPr>
        <w:spacing w:after="0"/>
        <w:jc w:val="both"/>
      </w:pPr>
      <w:r>
        <w:rPr>
          <w:rFonts w:ascii="Times New Roman" w:hAnsi="Times New Roman"/>
          <w:b/>
          <w:sz w:val="24"/>
          <w:u w:val="single"/>
        </w:rPr>
        <w:t>18 ма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«Рекламные расходы и представительские расходы: разбираемся с налогами, минимизируем налоговые риски»,</w:t>
      </w:r>
      <w:r>
        <w:rPr>
          <w:rFonts w:ascii="Times New Roman" w:hAnsi="Times New Roman"/>
          <w:sz w:val="24"/>
        </w:rPr>
        <w:t xml:space="preserve"> эксперт Колмакова Полина Владимировна </w:t>
      </w:r>
      <w:r>
        <w:rPr>
          <w:rFonts w:ascii="Times New Roman" w:hAnsi="Times New Roman"/>
          <w:sz w:val="24"/>
        </w:rPr>
        <w:t>(г. Москва)</w:t>
      </w:r>
      <w:r>
        <w:t xml:space="preserve"> </w:t>
      </w:r>
    </w:p>
    <w:p w:rsidR="00543999" w:rsidRDefault="00543999">
      <w:pPr>
        <w:spacing w:after="0"/>
        <w:jc w:val="both"/>
      </w:pPr>
    </w:p>
    <w:p w:rsidR="00543999" w:rsidRDefault="000F1B77">
      <w:pPr>
        <w:spacing w:after="0"/>
        <w:jc w:val="both"/>
      </w:pPr>
      <w:r>
        <w:rPr>
          <w:rFonts w:ascii="Times New Roman" w:hAnsi="Times New Roman"/>
          <w:b/>
          <w:sz w:val="24"/>
          <w:u w:val="single"/>
        </w:rPr>
        <w:t>19 ма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«Интеллектуал</w:t>
      </w:r>
      <w:r>
        <w:rPr>
          <w:rFonts w:ascii="Times New Roman" w:hAnsi="Times New Roman"/>
          <w:b/>
          <w:sz w:val="24"/>
        </w:rPr>
        <w:t>ьная собственность юридического лица: что необходимо знать, чтобы не нарушить права правообладателей контента и как защитить свои права на результаты интеллектуальной деятельности»,</w:t>
      </w:r>
      <w:r>
        <w:rPr>
          <w:rFonts w:ascii="Times New Roman" w:hAnsi="Times New Roman"/>
          <w:sz w:val="24"/>
        </w:rPr>
        <w:t xml:space="preserve"> эксперт </w:t>
      </w:r>
      <w:proofErr w:type="spellStart"/>
      <w:r>
        <w:rPr>
          <w:rFonts w:ascii="Times New Roman" w:hAnsi="Times New Roman"/>
          <w:sz w:val="24"/>
        </w:rPr>
        <w:t>Шалагинова</w:t>
      </w:r>
      <w:proofErr w:type="spellEnd"/>
      <w:r>
        <w:rPr>
          <w:rFonts w:ascii="Times New Roman" w:hAnsi="Times New Roman"/>
          <w:sz w:val="24"/>
        </w:rPr>
        <w:t xml:space="preserve"> Елена Германовна </w:t>
      </w:r>
      <w:r>
        <w:rPr>
          <w:rFonts w:ascii="Times New Roman" w:hAnsi="Times New Roman"/>
          <w:sz w:val="24"/>
        </w:rPr>
        <w:t>(г. Москва)</w:t>
      </w:r>
      <w:r>
        <w:t xml:space="preserve"> </w:t>
      </w:r>
    </w:p>
    <w:p w:rsidR="00543999" w:rsidRDefault="00543999">
      <w:pPr>
        <w:spacing w:after="0"/>
        <w:jc w:val="both"/>
      </w:pPr>
    </w:p>
    <w:p w:rsidR="00543999" w:rsidRDefault="000F1B77">
      <w:pPr>
        <w:spacing w:after="0"/>
        <w:jc w:val="both"/>
      </w:pPr>
      <w:r>
        <w:rPr>
          <w:rFonts w:ascii="Times New Roman" w:hAnsi="Times New Roman"/>
          <w:b/>
          <w:sz w:val="24"/>
          <w:u w:val="single"/>
        </w:rPr>
        <w:t>20 ма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«Особенн</w:t>
      </w:r>
      <w:r>
        <w:rPr>
          <w:rFonts w:ascii="Times New Roman" w:hAnsi="Times New Roman"/>
          <w:b/>
          <w:sz w:val="24"/>
        </w:rPr>
        <w:t>ости проведения камеральной проверки декларации по НДС, в том числе при заявлении возмещения налога из бюджета в 2026 году»,</w:t>
      </w:r>
      <w:r>
        <w:rPr>
          <w:rFonts w:ascii="Times New Roman" w:hAnsi="Times New Roman"/>
          <w:sz w:val="24"/>
        </w:rPr>
        <w:t xml:space="preserve"> эксперты</w:t>
      </w:r>
      <w:r>
        <w:t xml:space="preserve"> </w:t>
      </w:r>
      <w:r>
        <w:rPr>
          <w:rFonts w:ascii="Times New Roman" w:hAnsi="Times New Roman"/>
          <w:sz w:val="24"/>
        </w:rPr>
        <w:t xml:space="preserve">Рассадкина Лариса Юрьевна, </w:t>
      </w:r>
      <w:proofErr w:type="spellStart"/>
      <w:r>
        <w:rPr>
          <w:rFonts w:ascii="Times New Roman" w:hAnsi="Times New Roman"/>
          <w:sz w:val="24"/>
        </w:rPr>
        <w:t>Шавкута</w:t>
      </w:r>
      <w:proofErr w:type="spellEnd"/>
      <w:r>
        <w:rPr>
          <w:rFonts w:ascii="Times New Roman" w:hAnsi="Times New Roman"/>
          <w:sz w:val="24"/>
        </w:rPr>
        <w:t xml:space="preserve"> Надежда Григорьевна </w:t>
      </w:r>
      <w:r>
        <w:rPr>
          <w:rFonts w:ascii="Times New Roman" w:hAnsi="Times New Roman"/>
          <w:sz w:val="24"/>
        </w:rPr>
        <w:t>(г. Москва)</w:t>
      </w:r>
      <w:r>
        <w:t xml:space="preserve"> </w:t>
      </w:r>
    </w:p>
    <w:p w:rsidR="00543999" w:rsidRDefault="00543999">
      <w:pPr>
        <w:spacing w:after="0"/>
        <w:jc w:val="both"/>
      </w:pPr>
    </w:p>
    <w:p w:rsidR="00543999" w:rsidRDefault="000F1B77">
      <w:pPr>
        <w:spacing w:after="0"/>
        <w:jc w:val="both"/>
      </w:pPr>
      <w:r>
        <w:rPr>
          <w:rFonts w:ascii="Times New Roman" w:hAnsi="Times New Roman"/>
          <w:b/>
          <w:sz w:val="24"/>
          <w:u w:val="single"/>
        </w:rPr>
        <w:t>21 ма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«Допросы в налоговой инспекции: право</w:t>
      </w:r>
      <w:r>
        <w:rPr>
          <w:rFonts w:ascii="Times New Roman" w:hAnsi="Times New Roman"/>
          <w:b/>
          <w:sz w:val="24"/>
        </w:rPr>
        <w:t>вой аспект»,</w:t>
      </w:r>
      <w:r>
        <w:rPr>
          <w:rFonts w:ascii="Times New Roman" w:hAnsi="Times New Roman"/>
          <w:sz w:val="24"/>
        </w:rPr>
        <w:t xml:space="preserve"> эксперт </w:t>
      </w:r>
      <w:proofErr w:type="spellStart"/>
      <w:r>
        <w:rPr>
          <w:rFonts w:ascii="Times New Roman" w:hAnsi="Times New Roman"/>
          <w:sz w:val="24"/>
        </w:rPr>
        <w:t>Хорошилов</w:t>
      </w:r>
      <w:proofErr w:type="spellEnd"/>
      <w:r>
        <w:rPr>
          <w:rFonts w:ascii="Times New Roman" w:hAnsi="Times New Roman"/>
          <w:sz w:val="24"/>
        </w:rPr>
        <w:t xml:space="preserve"> Вадим Николаевич </w:t>
      </w:r>
      <w:r>
        <w:rPr>
          <w:rFonts w:ascii="Times New Roman" w:hAnsi="Times New Roman"/>
          <w:sz w:val="24"/>
        </w:rPr>
        <w:t>(г. Москва)</w:t>
      </w:r>
      <w:r>
        <w:t xml:space="preserve"> </w:t>
      </w:r>
    </w:p>
    <w:p w:rsidR="00543999" w:rsidRDefault="00543999">
      <w:pPr>
        <w:spacing w:after="0"/>
        <w:jc w:val="both"/>
      </w:pPr>
    </w:p>
    <w:p w:rsidR="00543999" w:rsidRDefault="000F1B77">
      <w:pPr>
        <w:spacing w:after="0"/>
        <w:jc w:val="both"/>
      </w:pPr>
      <w:r>
        <w:rPr>
          <w:rFonts w:ascii="Times New Roman" w:hAnsi="Times New Roman"/>
          <w:b/>
          <w:sz w:val="24"/>
          <w:u w:val="single"/>
        </w:rPr>
        <w:t>21 ма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«Налоговая оптимизация без дробления бизнеса и разрывов по НДС: какие варианты остались и какие новые появились в 2026 году»,</w:t>
      </w:r>
      <w:r>
        <w:rPr>
          <w:rFonts w:ascii="Times New Roman" w:hAnsi="Times New Roman"/>
          <w:sz w:val="24"/>
        </w:rPr>
        <w:t xml:space="preserve"> эксперт Кузьмин Павел Александрович </w:t>
      </w:r>
      <w:r>
        <w:rPr>
          <w:rFonts w:ascii="Times New Roman" w:hAnsi="Times New Roman"/>
          <w:sz w:val="24"/>
        </w:rPr>
        <w:t>(г. Москва)</w:t>
      </w:r>
      <w:r>
        <w:t xml:space="preserve"> </w:t>
      </w:r>
    </w:p>
    <w:p w:rsidR="00543999" w:rsidRDefault="00543999">
      <w:pPr>
        <w:spacing w:after="0"/>
        <w:jc w:val="both"/>
      </w:pPr>
    </w:p>
    <w:p w:rsidR="00543999" w:rsidRDefault="000F1B77">
      <w:pPr>
        <w:spacing w:after="0"/>
        <w:jc w:val="both"/>
      </w:pPr>
      <w:r>
        <w:rPr>
          <w:rFonts w:ascii="Times New Roman" w:hAnsi="Times New Roman"/>
          <w:b/>
          <w:sz w:val="24"/>
          <w:u w:val="single"/>
        </w:rPr>
        <w:t>22</w:t>
      </w:r>
      <w:r>
        <w:rPr>
          <w:rFonts w:ascii="Times New Roman" w:hAnsi="Times New Roman"/>
          <w:b/>
          <w:sz w:val="24"/>
          <w:u w:val="single"/>
        </w:rPr>
        <w:t xml:space="preserve"> ма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«Служебный автотранспорт: особенности отражения затрат в бухгалтерском и налоговом учете»,</w:t>
      </w:r>
      <w:r>
        <w:rPr>
          <w:rFonts w:ascii="Times New Roman" w:hAnsi="Times New Roman"/>
          <w:sz w:val="24"/>
        </w:rPr>
        <w:t xml:space="preserve"> эксперт Воронцова Татьяна Александровна </w:t>
      </w:r>
      <w:r>
        <w:rPr>
          <w:rFonts w:ascii="Times New Roman" w:hAnsi="Times New Roman"/>
          <w:sz w:val="24"/>
        </w:rPr>
        <w:t>(г. Москва)</w:t>
      </w:r>
      <w:r>
        <w:t xml:space="preserve"> </w:t>
      </w:r>
    </w:p>
    <w:p w:rsidR="00543999" w:rsidRDefault="00543999">
      <w:pPr>
        <w:spacing w:after="0"/>
        <w:jc w:val="both"/>
      </w:pPr>
    </w:p>
    <w:p w:rsidR="00543999" w:rsidRDefault="000F1B77">
      <w:pPr>
        <w:spacing w:after="0"/>
        <w:jc w:val="both"/>
      </w:pPr>
      <w:r>
        <w:rPr>
          <w:rFonts w:ascii="Times New Roman" w:hAnsi="Times New Roman"/>
          <w:b/>
          <w:sz w:val="24"/>
          <w:u w:val="single"/>
        </w:rPr>
        <w:lastRenderedPageBreak/>
        <w:t>25 ма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«Контролируемая задолженность: тонкости учета процентов по займам»,</w:t>
      </w:r>
      <w:r>
        <w:rPr>
          <w:rFonts w:ascii="Times New Roman" w:hAnsi="Times New Roman"/>
          <w:sz w:val="24"/>
        </w:rPr>
        <w:t xml:space="preserve"> эксперт </w:t>
      </w:r>
      <w:r>
        <w:rPr>
          <w:rFonts w:ascii="Times New Roman" w:hAnsi="Times New Roman"/>
          <w:sz w:val="24"/>
        </w:rPr>
        <w:t xml:space="preserve">Воронцова Татьяна Александровна </w:t>
      </w:r>
      <w:r>
        <w:rPr>
          <w:rFonts w:ascii="Times New Roman" w:hAnsi="Times New Roman"/>
          <w:sz w:val="24"/>
        </w:rPr>
        <w:t>(г. Москва)</w:t>
      </w:r>
      <w:r>
        <w:t xml:space="preserve"> </w:t>
      </w:r>
    </w:p>
    <w:p w:rsidR="00543999" w:rsidRDefault="00543999">
      <w:pPr>
        <w:spacing w:after="0"/>
        <w:jc w:val="both"/>
      </w:pPr>
    </w:p>
    <w:p w:rsidR="00543999" w:rsidRDefault="000F1B77">
      <w:pPr>
        <w:spacing w:after="0"/>
        <w:jc w:val="both"/>
      </w:pPr>
      <w:r>
        <w:rPr>
          <w:rFonts w:ascii="Times New Roman" w:hAnsi="Times New Roman"/>
          <w:b/>
          <w:sz w:val="24"/>
          <w:u w:val="single"/>
        </w:rPr>
        <w:t>26 ма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«Судебная практика для кадровиков: как не проиграть трудовой спор с работником»,</w:t>
      </w:r>
      <w:r>
        <w:rPr>
          <w:rFonts w:ascii="Times New Roman" w:hAnsi="Times New Roman"/>
          <w:sz w:val="24"/>
        </w:rPr>
        <w:t xml:space="preserve"> эксперт Андреева Валентина Ивановна </w:t>
      </w:r>
      <w:r>
        <w:rPr>
          <w:rFonts w:ascii="Times New Roman" w:hAnsi="Times New Roman"/>
          <w:sz w:val="24"/>
        </w:rPr>
        <w:t>(г. Москва)</w:t>
      </w:r>
      <w:r>
        <w:t xml:space="preserve"> </w:t>
      </w:r>
    </w:p>
    <w:p w:rsidR="00543999" w:rsidRDefault="00543999">
      <w:pPr>
        <w:spacing w:after="0"/>
        <w:jc w:val="both"/>
      </w:pPr>
    </w:p>
    <w:p w:rsidR="00543999" w:rsidRDefault="000F1B77">
      <w:pPr>
        <w:spacing w:after="0"/>
        <w:jc w:val="both"/>
      </w:pPr>
      <w:r>
        <w:rPr>
          <w:rFonts w:ascii="Times New Roman" w:hAnsi="Times New Roman"/>
          <w:b/>
          <w:sz w:val="24"/>
          <w:u w:val="single"/>
        </w:rPr>
        <w:t>27 ма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 xml:space="preserve">«Лизинг основных средств: бухгалтерский учет и </w:t>
      </w:r>
      <w:r>
        <w:rPr>
          <w:rFonts w:ascii="Times New Roman" w:hAnsi="Times New Roman"/>
          <w:b/>
          <w:sz w:val="24"/>
        </w:rPr>
        <w:t>налогообложение в 2026 году»,</w:t>
      </w:r>
      <w:r>
        <w:rPr>
          <w:rFonts w:ascii="Times New Roman" w:hAnsi="Times New Roman"/>
          <w:sz w:val="24"/>
        </w:rPr>
        <w:t xml:space="preserve"> эксперт Воронцова Татьяна Александровна </w:t>
      </w:r>
      <w:r>
        <w:rPr>
          <w:rFonts w:ascii="Times New Roman" w:hAnsi="Times New Roman"/>
          <w:sz w:val="24"/>
        </w:rPr>
        <w:t>(г. Москва)</w:t>
      </w:r>
      <w:r>
        <w:t xml:space="preserve"> </w:t>
      </w:r>
    </w:p>
    <w:p w:rsidR="00543999" w:rsidRDefault="00543999">
      <w:pPr>
        <w:spacing w:after="0"/>
        <w:jc w:val="both"/>
      </w:pPr>
    </w:p>
    <w:p w:rsidR="00543999" w:rsidRDefault="000F1B77">
      <w:pPr>
        <w:spacing w:after="0"/>
        <w:jc w:val="both"/>
      </w:pPr>
      <w:r>
        <w:rPr>
          <w:rFonts w:ascii="Times New Roman" w:hAnsi="Times New Roman"/>
          <w:b/>
          <w:sz w:val="24"/>
          <w:u w:val="single"/>
        </w:rPr>
        <w:t>27 ма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«Судебная практика по трудовым спорам: разбор реальных кейсов и эффективные стратегии защиты прав работодателей и сотрудников. День первый»,</w:t>
      </w:r>
      <w:r>
        <w:rPr>
          <w:rFonts w:ascii="Times New Roman" w:hAnsi="Times New Roman"/>
          <w:sz w:val="24"/>
        </w:rPr>
        <w:t xml:space="preserve"> эксперты </w:t>
      </w:r>
      <w:proofErr w:type="spellStart"/>
      <w:r>
        <w:rPr>
          <w:rFonts w:ascii="Times New Roman" w:hAnsi="Times New Roman"/>
          <w:sz w:val="24"/>
        </w:rPr>
        <w:t>Скобее</w:t>
      </w:r>
      <w:r>
        <w:rPr>
          <w:rFonts w:ascii="Times New Roman" w:hAnsi="Times New Roman"/>
          <w:sz w:val="24"/>
        </w:rPr>
        <w:t>ва</w:t>
      </w:r>
      <w:proofErr w:type="spellEnd"/>
      <w:r>
        <w:rPr>
          <w:rFonts w:ascii="Times New Roman" w:hAnsi="Times New Roman"/>
          <w:sz w:val="24"/>
        </w:rPr>
        <w:t xml:space="preserve"> Елена </w:t>
      </w:r>
      <w:proofErr w:type="spellStart"/>
      <w:r>
        <w:rPr>
          <w:rFonts w:ascii="Times New Roman" w:hAnsi="Times New Roman"/>
          <w:sz w:val="24"/>
        </w:rPr>
        <w:t>Игорьевна</w:t>
      </w:r>
      <w:proofErr w:type="spellEnd"/>
      <w:r>
        <w:rPr>
          <w:rFonts w:ascii="Times New Roman" w:hAnsi="Times New Roman"/>
          <w:sz w:val="24"/>
        </w:rPr>
        <w:t xml:space="preserve">, Колесникова Яна Александровна </w:t>
      </w:r>
      <w:r>
        <w:rPr>
          <w:rFonts w:ascii="Times New Roman" w:hAnsi="Times New Roman"/>
          <w:sz w:val="24"/>
        </w:rPr>
        <w:t>(г. Москва)</w:t>
      </w:r>
      <w:r>
        <w:t xml:space="preserve"> </w:t>
      </w:r>
    </w:p>
    <w:p w:rsidR="00543999" w:rsidRDefault="00543999">
      <w:pPr>
        <w:spacing w:after="0"/>
        <w:jc w:val="both"/>
        <w:rPr>
          <w:rFonts w:ascii="Times New Roman" w:hAnsi="Times New Roman"/>
          <w:b/>
          <w:sz w:val="24"/>
          <w:u w:val="single"/>
        </w:rPr>
      </w:pPr>
    </w:p>
    <w:p w:rsidR="00543999" w:rsidRDefault="000F1B77">
      <w:pPr>
        <w:spacing w:after="0"/>
        <w:jc w:val="both"/>
      </w:pPr>
      <w:r>
        <w:rPr>
          <w:rFonts w:ascii="Times New Roman" w:hAnsi="Times New Roman"/>
          <w:b/>
          <w:sz w:val="24"/>
          <w:u w:val="single"/>
        </w:rPr>
        <w:t>28 ма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«Судебная практика по трудовым спорам: разбор реальных кейсов и эффективные стратегии защиты прав работодателей и сотрудников. День второй»,</w:t>
      </w:r>
      <w:r>
        <w:rPr>
          <w:rFonts w:ascii="Times New Roman" w:hAnsi="Times New Roman"/>
          <w:sz w:val="24"/>
        </w:rPr>
        <w:t xml:space="preserve"> эксперт </w:t>
      </w:r>
      <w:r>
        <w:rPr>
          <w:rFonts w:ascii="Times New Roman" w:hAnsi="Times New Roman"/>
          <w:sz w:val="24"/>
        </w:rPr>
        <w:t xml:space="preserve">Бодрова Анастасия Андреевна </w:t>
      </w:r>
      <w:r>
        <w:rPr>
          <w:rFonts w:ascii="Times New Roman" w:hAnsi="Times New Roman"/>
          <w:sz w:val="24"/>
        </w:rPr>
        <w:t>(г. Москва)</w:t>
      </w:r>
      <w:r>
        <w:t xml:space="preserve"> </w:t>
      </w:r>
    </w:p>
    <w:p w:rsidR="00543999" w:rsidRDefault="00543999">
      <w:pPr>
        <w:spacing w:after="0"/>
        <w:jc w:val="both"/>
      </w:pPr>
    </w:p>
    <w:p w:rsidR="00543999" w:rsidRDefault="000F1B77">
      <w:pPr>
        <w:spacing w:after="0"/>
        <w:jc w:val="both"/>
      </w:pPr>
      <w:r>
        <w:rPr>
          <w:rFonts w:ascii="Times New Roman" w:hAnsi="Times New Roman"/>
          <w:b/>
          <w:sz w:val="24"/>
          <w:u w:val="single"/>
        </w:rPr>
        <w:t>28 ма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«Учет материальных запасов в организациях бюджетной сферы с учетом изменений 2026 года»,</w:t>
      </w:r>
      <w:r>
        <w:rPr>
          <w:rFonts w:ascii="Times New Roman" w:hAnsi="Times New Roman"/>
          <w:sz w:val="24"/>
        </w:rPr>
        <w:t xml:space="preserve"> эксперт Опальский Александр Юрьевич </w:t>
      </w:r>
      <w:r>
        <w:rPr>
          <w:rFonts w:ascii="Times New Roman" w:hAnsi="Times New Roman"/>
          <w:sz w:val="24"/>
        </w:rPr>
        <w:t>(г. Москва)</w:t>
      </w:r>
      <w:r>
        <w:t xml:space="preserve"> </w:t>
      </w:r>
    </w:p>
    <w:p w:rsidR="00543999" w:rsidRDefault="00543999">
      <w:pPr>
        <w:spacing w:after="0"/>
        <w:jc w:val="both"/>
        <w:rPr>
          <w:shd w:val="clear" w:color="auto" w:fill="FFD821"/>
        </w:rPr>
      </w:pPr>
    </w:p>
    <w:p w:rsidR="00543999" w:rsidRDefault="000F1B77">
      <w:pPr>
        <w:spacing w:after="0"/>
        <w:jc w:val="both"/>
        <w:rPr>
          <w:rFonts w:ascii="Times New Roman" w:hAnsi="Times New Roman"/>
          <w:b/>
          <w:sz w:val="24"/>
          <w:shd w:val="clear" w:color="auto" w:fill="FFD821"/>
        </w:rPr>
      </w:pPr>
      <w:r>
        <w:rPr>
          <w:rStyle w:val="1"/>
          <w:rFonts w:ascii="Times New Roman" w:hAnsi="Times New Roman"/>
          <w:b/>
          <w:sz w:val="24"/>
          <w:u w:val="single"/>
          <w:shd w:val="clear" w:color="auto" w:fill="FFD821"/>
        </w:rPr>
        <w:t>29 мая</w:t>
      </w:r>
      <w:r>
        <w:rPr>
          <w:rFonts w:ascii="Roboto" w:hAnsi="Roboto"/>
          <w:color w:val="414141"/>
          <w:sz w:val="21"/>
          <w:shd w:val="clear" w:color="auto" w:fill="FFD821"/>
        </w:rPr>
        <w:t xml:space="preserve"> – </w:t>
      </w:r>
      <w:r>
        <w:rPr>
          <w:rFonts w:ascii="Times New Roman" w:hAnsi="Times New Roman"/>
          <w:sz w:val="24"/>
          <w:shd w:val="clear" w:color="auto" w:fill="FFD821"/>
        </w:rPr>
        <w:t xml:space="preserve">Вебинар </w:t>
      </w:r>
      <w:r>
        <w:rPr>
          <w:rFonts w:ascii="Times New Roman" w:hAnsi="Times New Roman"/>
          <w:b/>
          <w:sz w:val="24"/>
          <w:shd w:val="clear" w:color="auto" w:fill="FFD821"/>
        </w:rPr>
        <w:t xml:space="preserve"> «</w:t>
      </w:r>
      <w:r>
        <w:rPr>
          <w:rStyle w:val="1"/>
          <w:rFonts w:ascii="Times New Roman" w:hAnsi="Times New Roman"/>
          <w:b/>
          <w:sz w:val="24"/>
          <w:shd w:val="clear" w:color="auto" w:fill="FFD821"/>
        </w:rPr>
        <w:t xml:space="preserve">КАК ПОДГОТОВИТЬ БИЗНЕС </w:t>
      </w:r>
      <w:r>
        <w:rPr>
          <w:rStyle w:val="1"/>
          <w:rFonts w:ascii="Times New Roman" w:hAnsi="Times New Roman"/>
          <w:b/>
          <w:sz w:val="24"/>
          <w:shd w:val="clear" w:color="auto" w:fill="FFD821"/>
        </w:rPr>
        <w:t>К ПРОВЕРКАМ РОСКОМНАДЗОРА в 2026 году: ключевые требования 152-ФЗ о персональных данных»,</w:t>
      </w:r>
      <w:r>
        <w:rPr>
          <w:rStyle w:val="1"/>
          <w:rFonts w:ascii="Times New Roman" w:hAnsi="Times New Roman"/>
          <w:sz w:val="24"/>
          <w:shd w:val="clear" w:color="auto" w:fill="FFD821"/>
        </w:rPr>
        <w:t xml:space="preserve"> эксперт Русецкая Ольга Викторовна (г. Новосибирск)</w:t>
      </w:r>
    </w:p>
    <w:p w:rsidR="00543999" w:rsidRDefault="00543999">
      <w:pPr>
        <w:spacing w:after="0"/>
        <w:jc w:val="both"/>
        <w:rPr>
          <w:rFonts w:ascii="Times New Roman" w:hAnsi="Times New Roman"/>
          <w:sz w:val="24"/>
        </w:rPr>
      </w:pPr>
    </w:p>
    <w:p w:rsidR="00543999" w:rsidRDefault="00543999">
      <w:pPr>
        <w:spacing w:after="100"/>
        <w:jc w:val="both"/>
        <w:rPr>
          <w:rFonts w:ascii="Times New Roman" w:hAnsi="Times New Roman"/>
          <w:b/>
          <w:sz w:val="24"/>
          <w:u w:val="single"/>
        </w:rPr>
      </w:pPr>
    </w:p>
    <w:p w:rsidR="00543999" w:rsidRDefault="000F1B77">
      <w:pPr>
        <w:spacing w:after="100"/>
        <w:ind w:left="3538" w:firstLine="709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Июнь</w:t>
      </w:r>
    </w:p>
    <w:p w:rsidR="00543999" w:rsidRDefault="000F1B77">
      <w:pPr>
        <w:spacing w:after="1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01 июн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«Управляем затратами эффективно: рациональные расходы и обоснованные налоговые решения»,</w:t>
      </w:r>
      <w:r>
        <w:rPr>
          <w:rFonts w:ascii="Times New Roman" w:hAnsi="Times New Roman"/>
          <w:sz w:val="24"/>
        </w:rPr>
        <w:t xml:space="preserve"> эк</w:t>
      </w:r>
      <w:r>
        <w:rPr>
          <w:rFonts w:ascii="Times New Roman" w:hAnsi="Times New Roman"/>
          <w:sz w:val="24"/>
        </w:rPr>
        <w:t xml:space="preserve">сперты Самкова Надежда Александровна, </w:t>
      </w:r>
      <w:proofErr w:type="spellStart"/>
      <w:r>
        <w:rPr>
          <w:rFonts w:ascii="Times New Roman" w:hAnsi="Times New Roman"/>
          <w:sz w:val="24"/>
        </w:rPr>
        <w:t>Крутякова</w:t>
      </w:r>
      <w:proofErr w:type="spellEnd"/>
      <w:r>
        <w:rPr>
          <w:rFonts w:ascii="Times New Roman" w:hAnsi="Times New Roman"/>
          <w:sz w:val="24"/>
        </w:rPr>
        <w:t xml:space="preserve"> Татьяна Леонидовна </w:t>
      </w:r>
      <w:r>
        <w:rPr>
          <w:rFonts w:ascii="Times New Roman" w:hAnsi="Times New Roman"/>
          <w:sz w:val="24"/>
        </w:rPr>
        <w:t>(г. Москва)</w:t>
      </w:r>
    </w:p>
    <w:p w:rsidR="00543999" w:rsidRDefault="00543999">
      <w:pPr>
        <w:spacing w:after="100"/>
        <w:rPr>
          <w:rFonts w:ascii="Times New Roman" w:hAnsi="Times New Roman"/>
          <w:sz w:val="24"/>
        </w:rPr>
      </w:pPr>
    </w:p>
    <w:p w:rsidR="00543999" w:rsidRDefault="000F1B77">
      <w:pPr>
        <w:spacing w:after="1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03 июн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«Командировки: как оформить и рассчитать налоги»,</w:t>
      </w:r>
      <w:r>
        <w:rPr>
          <w:rFonts w:ascii="Times New Roman" w:hAnsi="Times New Roman"/>
          <w:sz w:val="24"/>
        </w:rPr>
        <w:t xml:space="preserve"> эксперты Колмакова Полина Владимировна, Сиушкина Инна Алексеевна </w:t>
      </w:r>
      <w:r>
        <w:rPr>
          <w:rFonts w:ascii="Times New Roman" w:hAnsi="Times New Roman"/>
          <w:sz w:val="24"/>
        </w:rPr>
        <w:t>(г. Москва)</w:t>
      </w:r>
    </w:p>
    <w:p w:rsidR="00543999" w:rsidRDefault="00543999">
      <w:pPr>
        <w:spacing w:after="100"/>
        <w:rPr>
          <w:rFonts w:ascii="Times New Roman" w:hAnsi="Times New Roman"/>
          <w:sz w:val="24"/>
        </w:rPr>
      </w:pPr>
    </w:p>
    <w:p w:rsidR="00543999" w:rsidRDefault="000F1B77">
      <w:pPr>
        <w:spacing w:after="1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04 июн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«Займы: получе</w:t>
      </w:r>
      <w:r>
        <w:rPr>
          <w:rFonts w:ascii="Times New Roman" w:hAnsi="Times New Roman"/>
          <w:b/>
          <w:sz w:val="24"/>
        </w:rPr>
        <w:t>нные, выданные, забытые. Особенности учета и налогообложения. Анализ налоговых рисков»,</w:t>
      </w:r>
      <w:r>
        <w:rPr>
          <w:rFonts w:ascii="Times New Roman" w:hAnsi="Times New Roman"/>
          <w:sz w:val="24"/>
        </w:rPr>
        <w:t xml:space="preserve"> эксперт Воронцова Татьяна Александровна </w:t>
      </w:r>
      <w:r>
        <w:rPr>
          <w:rFonts w:ascii="Times New Roman" w:hAnsi="Times New Roman"/>
          <w:sz w:val="24"/>
        </w:rPr>
        <w:t>(г. Москва)</w:t>
      </w:r>
    </w:p>
    <w:p w:rsidR="00543999" w:rsidRDefault="00543999">
      <w:pPr>
        <w:spacing w:after="100"/>
        <w:rPr>
          <w:rFonts w:ascii="Times New Roman" w:hAnsi="Times New Roman"/>
          <w:sz w:val="24"/>
        </w:rPr>
      </w:pPr>
    </w:p>
    <w:p w:rsidR="00543999" w:rsidRDefault="000F1B77">
      <w:pPr>
        <w:spacing w:after="0"/>
        <w:jc w:val="both"/>
      </w:pPr>
      <w:r>
        <w:rPr>
          <w:rFonts w:ascii="Times New Roman" w:hAnsi="Times New Roman"/>
          <w:b/>
          <w:sz w:val="24"/>
          <w:u w:val="single"/>
        </w:rPr>
        <w:t>08 июн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«Отчетность за полугодие в организациях бюджетной сферы в 2026 году»,</w:t>
      </w:r>
      <w:r>
        <w:rPr>
          <w:rFonts w:ascii="Times New Roman" w:hAnsi="Times New Roman"/>
          <w:sz w:val="24"/>
        </w:rPr>
        <w:t xml:space="preserve"> эксперт Опальский Александр </w:t>
      </w:r>
      <w:r>
        <w:rPr>
          <w:rFonts w:ascii="Times New Roman" w:hAnsi="Times New Roman"/>
          <w:sz w:val="24"/>
        </w:rPr>
        <w:t xml:space="preserve">Юрьевич </w:t>
      </w:r>
      <w:r>
        <w:rPr>
          <w:rFonts w:ascii="Times New Roman" w:hAnsi="Times New Roman"/>
          <w:sz w:val="24"/>
        </w:rPr>
        <w:t>(г. Москва)</w:t>
      </w:r>
      <w:r>
        <w:t xml:space="preserve"> </w:t>
      </w:r>
    </w:p>
    <w:p w:rsidR="00543999" w:rsidRDefault="00543999">
      <w:pPr>
        <w:spacing w:after="100"/>
        <w:jc w:val="both"/>
        <w:rPr>
          <w:rFonts w:ascii="Times New Roman" w:hAnsi="Times New Roman"/>
          <w:b/>
          <w:sz w:val="24"/>
          <w:u w:val="single"/>
        </w:rPr>
      </w:pPr>
    </w:p>
    <w:p w:rsidR="00543999" w:rsidRDefault="000F1B77">
      <w:pPr>
        <w:spacing w:after="1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09 июн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«Расчеты с учредителями: дивиденды, операции с долями. Что изменилось в 2026 году»,</w:t>
      </w:r>
      <w:r>
        <w:rPr>
          <w:rFonts w:ascii="Times New Roman" w:hAnsi="Times New Roman"/>
          <w:sz w:val="24"/>
        </w:rPr>
        <w:t xml:space="preserve"> эксперт Воронцова Татьяна Александровна </w:t>
      </w:r>
      <w:r>
        <w:rPr>
          <w:rFonts w:ascii="Times New Roman" w:hAnsi="Times New Roman"/>
          <w:sz w:val="24"/>
        </w:rPr>
        <w:t>(г. Москва)</w:t>
      </w:r>
    </w:p>
    <w:p w:rsidR="00543999" w:rsidRDefault="00543999">
      <w:pPr>
        <w:spacing w:after="100"/>
        <w:rPr>
          <w:rFonts w:ascii="Times New Roman" w:hAnsi="Times New Roman"/>
          <w:sz w:val="24"/>
        </w:rPr>
      </w:pPr>
    </w:p>
    <w:p w:rsidR="00543999" w:rsidRDefault="000F1B77">
      <w:pPr>
        <w:spacing w:after="1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10 июн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«Личная недвижимость учредителей: налоги от покупки до наследов</w:t>
      </w:r>
      <w:r>
        <w:rPr>
          <w:rFonts w:ascii="Times New Roman" w:hAnsi="Times New Roman"/>
          <w:b/>
          <w:sz w:val="24"/>
        </w:rPr>
        <w:t>ания»,</w:t>
      </w:r>
      <w:r>
        <w:rPr>
          <w:rFonts w:ascii="Times New Roman" w:hAnsi="Times New Roman"/>
          <w:sz w:val="24"/>
        </w:rPr>
        <w:t xml:space="preserve"> эксперт Волынец Гульнара </w:t>
      </w:r>
      <w:proofErr w:type="spellStart"/>
      <w:r>
        <w:rPr>
          <w:rFonts w:ascii="Times New Roman" w:hAnsi="Times New Roman"/>
          <w:sz w:val="24"/>
        </w:rPr>
        <w:t>Исхаковна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(г. Москва)</w:t>
      </w:r>
    </w:p>
    <w:p w:rsidR="00543999" w:rsidRDefault="00543999">
      <w:pPr>
        <w:spacing w:after="0"/>
        <w:jc w:val="both"/>
        <w:rPr>
          <w:rFonts w:ascii="Times New Roman" w:hAnsi="Times New Roman"/>
          <w:b/>
          <w:sz w:val="24"/>
          <w:u w:val="single"/>
        </w:rPr>
      </w:pPr>
    </w:p>
    <w:p w:rsidR="00543999" w:rsidRDefault="000F1B77">
      <w:pPr>
        <w:spacing w:after="1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16 июн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«Посреднические операции: особенности учета и налогообложения»,</w:t>
      </w:r>
      <w:r>
        <w:rPr>
          <w:rFonts w:ascii="Times New Roman" w:hAnsi="Times New Roman"/>
          <w:sz w:val="24"/>
        </w:rPr>
        <w:t xml:space="preserve"> эксперт Колмакова Полина Владимировна </w:t>
      </w:r>
      <w:r>
        <w:rPr>
          <w:rFonts w:ascii="Times New Roman" w:hAnsi="Times New Roman"/>
          <w:sz w:val="24"/>
        </w:rPr>
        <w:t>(г. Москва)</w:t>
      </w:r>
    </w:p>
    <w:p w:rsidR="00543999" w:rsidRDefault="00543999">
      <w:pPr>
        <w:spacing w:after="100"/>
        <w:rPr>
          <w:rFonts w:ascii="Times New Roman" w:hAnsi="Times New Roman"/>
          <w:sz w:val="24"/>
        </w:rPr>
      </w:pPr>
    </w:p>
    <w:p w:rsidR="00543999" w:rsidRDefault="000F1B77">
      <w:pPr>
        <w:spacing w:after="1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17 июн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 xml:space="preserve">«Изменение правил национального режима в 2025–2026 </w:t>
      </w:r>
      <w:r>
        <w:rPr>
          <w:rFonts w:ascii="Times New Roman" w:hAnsi="Times New Roman"/>
          <w:b/>
          <w:sz w:val="24"/>
        </w:rPr>
        <w:t>годах. На что обращать внимание при закупках в соответствии с требованиями Федеральных законов №44-ФЗ и №223-ФЗ»,</w:t>
      </w:r>
      <w:r>
        <w:rPr>
          <w:rFonts w:ascii="Times New Roman" w:hAnsi="Times New Roman"/>
          <w:sz w:val="24"/>
        </w:rPr>
        <w:t xml:space="preserve"> эксперт </w:t>
      </w:r>
      <w:proofErr w:type="spellStart"/>
      <w:r>
        <w:rPr>
          <w:rFonts w:ascii="Times New Roman" w:hAnsi="Times New Roman"/>
          <w:sz w:val="24"/>
        </w:rPr>
        <w:t>Отт</w:t>
      </w:r>
      <w:proofErr w:type="spellEnd"/>
      <w:r>
        <w:rPr>
          <w:rFonts w:ascii="Times New Roman" w:hAnsi="Times New Roman"/>
          <w:sz w:val="24"/>
        </w:rPr>
        <w:t xml:space="preserve"> Наталья Сергеевна </w:t>
      </w:r>
      <w:r>
        <w:rPr>
          <w:rFonts w:ascii="Times New Roman" w:hAnsi="Times New Roman"/>
          <w:sz w:val="24"/>
        </w:rPr>
        <w:t>(г. Москва)</w:t>
      </w:r>
    </w:p>
    <w:p w:rsidR="00543999" w:rsidRDefault="000F1B77">
      <w:pPr>
        <w:spacing w:after="1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18 июн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«Работа с маркетплейсами: учет и налогообложение в 2026 году»,</w:t>
      </w:r>
      <w:r>
        <w:rPr>
          <w:rFonts w:ascii="Times New Roman" w:hAnsi="Times New Roman"/>
          <w:sz w:val="24"/>
        </w:rPr>
        <w:t xml:space="preserve"> эксперты </w:t>
      </w:r>
      <w:proofErr w:type="spellStart"/>
      <w:r>
        <w:rPr>
          <w:rFonts w:ascii="Times New Roman" w:hAnsi="Times New Roman"/>
          <w:sz w:val="24"/>
        </w:rPr>
        <w:t>Асадуллина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Эвелина </w:t>
      </w:r>
      <w:proofErr w:type="spellStart"/>
      <w:r>
        <w:rPr>
          <w:rFonts w:ascii="Times New Roman" w:hAnsi="Times New Roman"/>
          <w:sz w:val="24"/>
        </w:rPr>
        <w:t>Мударисовна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Шавкута</w:t>
      </w:r>
      <w:proofErr w:type="spellEnd"/>
      <w:r>
        <w:rPr>
          <w:rFonts w:ascii="Times New Roman" w:hAnsi="Times New Roman"/>
          <w:sz w:val="24"/>
        </w:rPr>
        <w:t xml:space="preserve"> Надежда Григорьевна" </w:t>
      </w:r>
      <w:r>
        <w:rPr>
          <w:rFonts w:ascii="Times New Roman" w:hAnsi="Times New Roman"/>
          <w:sz w:val="24"/>
        </w:rPr>
        <w:t>(г. Москва)</w:t>
      </w:r>
    </w:p>
    <w:p w:rsidR="00543999" w:rsidRDefault="00543999">
      <w:pPr>
        <w:spacing w:after="100"/>
        <w:rPr>
          <w:rFonts w:ascii="Times New Roman" w:hAnsi="Times New Roman"/>
          <w:sz w:val="24"/>
        </w:rPr>
      </w:pPr>
    </w:p>
    <w:p w:rsidR="00543999" w:rsidRDefault="000F1B77">
      <w:pPr>
        <w:spacing w:after="1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22 июн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«Автоматизированная «упрощенка»: порядок применения АУСН в 2026 году»,</w:t>
      </w:r>
      <w:r>
        <w:rPr>
          <w:rFonts w:ascii="Times New Roman" w:hAnsi="Times New Roman"/>
          <w:sz w:val="24"/>
        </w:rPr>
        <w:t xml:space="preserve"> эксперт Колмакова Полина Владимировна </w:t>
      </w:r>
      <w:r>
        <w:rPr>
          <w:rFonts w:ascii="Times New Roman" w:hAnsi="Times New Roman"/>
          <w:sz w:val="24"/>
        </w:rPr>
        <w:t>(г. Москва)</w:t>
      </w:r>
    </w:p>
    <w:p w:rsidR="00543999" w:rsidRDefault="00543999">
      <w:pPr>
        <w:spacing w:after="100"/>
        <w:rPr>
          <w:rFonts w:ascii="Times New Roman" w:hAnsi="Times New Roman"/>
          <w:sz w:val="24"/>
        </w:rPr>
      </w:pPr>
    </w:p>
    <w:p w:rsidR="00543999" w:rsidRDefault="000F1B77">
      <w:pPr>
        <w:spacing w:after="1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23 июн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 xml:space="preserve">«Проверки Роскомнадзора. Федеральный </w:t>
      </w:r>
      <w:r>
        <w:rPr>
          <w:rFonts w:ascii="Times New Roman" w:hAnsi="Times New Roman"/>
          <w:b/>
          <w:sz w:val="24"/>
        </w:rPr>
        <w:t>закон №152-ФЗ через призму рисков ответственности»,</w:t>
      </w:r>
      <w:r>
        <w:rPr>
          <w:rFonts w:ascii="Times New Roman" w:hAnsi="Times New Roman"/>
          <w:sz w:val="24"/>
        </w:rPr>
        <w:t xml:space="preserve"> эксперт </w:t>
      </w:r>
      <w:proofErr w:type="spellStart"/>
      <w:r>
        <w:rPr>
          <w:rFonts w:ascii="Times New Roman" w:hAnsi="Times New Roman"/>
          <w:sz w:val="24"/>
        </w:rPr>
        <w:t>Шалагинова</w:t>
      </w:r>
      <w:proofErr w:type="spellEnd"/>
      <w:r>
        <w:rPr>
          <w:rFonts w:ascii="Times New Roman" w:hAnsi="Times New Roman"/>
          <w:sz w:val="24"/>
        </w:rPr>
        <w:t xml:space="preserve"> Елена Германовна </w:t>
      </w:r>
      <w:r>
        <w:rPr>
          <w:rFonts w:ascii="Times New Roman" w:hAnsi="Times New Roman"/>
          <w:sz w:val="24"/>
        </w:rPr>
        <w:t>(г. Москва)</w:t>
      </w:r>
    </w:p>
    <w:p w:rsidR="00543999" w:rsidRDefault="00543999">
      <w:pPr>
        <w:spacing w:after="100"/>
        <w:rPr>
          <w:rFonts w:ascii="Times New Roman" w:hAnsi="Times New Roman"/>
          <w:sz w:val="24"/>
        </w:rPr>
      </w:pPr>
    </w:p>
    <w:p w:rsidR="00543999" w:rsidRDefault="000F1B77">
      <w:pPr>
        <w:spacing w:after="1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23 июн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«УСН: важные детали расчета налогов за полугодие 2026 года»,</w:t>
      </w:r>
      <w:r>
        <w:rPr>
          <w:rFonts w:ascii="Times New Roman" w:hAnsi="Times New Roman"/>
          <w:sz w:val="24"/>
        </w:rPr>
        <w:t xml:space="preserve"> эксперты Воронцова Татьяна Александровна, </w:t>
      </w:r>
      <w:proofErr w:type="spellStart"/>
      <w:r>
        <w:rPr>
          <w:rFonts w:ascii="Times New Roman" w:hAnsi="Times New Roman"/>
          <w:sz w:val="24"/>
        </w:rPr>
        <w:t>Троякова</w:t>
      </w:r>
      <w:proofErr w:type="spellEnd"/>
      <w:r>
        <w:rPr>
          <w:rFonts w:ascii="Times New Roman" w:hAnsi="Times New Roman"/>
          <w:sz w:val="24"/>
        </w:rPr>
        <w:t xml:space="preserve"> Елена Александровна </w:t>
      </w:r>
      <w:r>
        <w:rPr>
          <w:rFonts w:ascii="Times New Roman" w:hAnsi="Times New Roman"/>
          <w:sz w:val="24"/>
        </w:rPr>
        <w:t>(г. Мо</w:t>
      </w:r>
      <w:r>
        <w:rPr>
          <w:rFonts w:ascii="Times New Roman" w:hAnsi="Times New Roman"/>
          <w:sz w:val="24"/>
        </w:rPr>
        <w:t>сква)</w:t>
      </w:r>
    </w:p>
    <w:p w:rsidR="00543999" w:rsidRDefault="00543999">
      <w:pPr>
        <w:spacing w:after="100"/>
        <w:rPr>
          <w:rFonts w:ascii="Times New Roman" w:hAnsi="Times New Roman"/>
          <w:sz w:val="24"/>
        </w:rPr>
      </w:pPr>
    </w:p>
    <w:p w:rsidR="00543999" w:rsidRDefault="000F1B77">
      <w:pPr>
        <w:spacing w:after="1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24 июн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>Материальная ответственность работника: 10 сложных ситуаций и проверенные решения</w:t>
      </w:r>
      <w:r>
        <w:rPr>
          <w:rFonts w:ascii="Times New Roman" w:hAnsi="Times New Roman"/>
          <w:b/>
          <w:sz w:val="24"/>
        </w:rPr>
        <w:t>»,</w:t>
      </w:r>
      <w:r>
        <w:rPr>
          <w:rFonts w:ascii="Times New Roman" w:hAnsi="Times New Roman"/>
          <w:sz w:val="24"/>
        </w:rPr>
        <w:t xml:space="preserve"> эксперт Бодрова Анастасия Андреевна </w:t>
      </w:r>
      <w:r>
        <w:rPr>
          <w:rFonts w:ascii="Times New Roman" w:hAnsi="Times New Roman"/>
          <w:sz w:val="24"/>
        </w:rPr>
        <w:t>(г. Москва)</w:t>
      </w:r>
    </w:p>
    <w:p w:rsidR="00543999" w:rsidRDefault="00543999">
      <w:pPr>
        <w:spacing w:after="100"/>
        <w:rPr>
          <w:rFonts w:ascii="Times New Roman" w:hAnsi="Times New Roman"/>
          <w:sz w:val="24"/>
        </w:rPr>
      </w:pPr>
    </w:p>
    <w:p w:rsidR="00543999" w:rsidRDefault="000F1B77">
      <w:pPr>
        <w:spacing w:after="1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25 июн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«Проверки в 2026 году: чек-лист главного бухгалтера и руководителя для подготовки</w:t>
      </w:r>
      <w:r>
        <w:rPr>
          <w:rFonts w:ascii="Times New Roman" w:hAnsi="Times New Roman"/>
          <w:b/>
          <w:sz w:val="24"/>
        </w:rPr>
        <w:t xml:space="preserve"> к проверке»,</w:t>
      </w:r>
      <w:r>
        <w:rPr>
          <w:rFonts w:ascii="Times New Roman" w:hAnsi="Times New Roman"/>
          <w:sz w:val="24"/>
        </w:rPr>
        <w:t xml:space="preserve"> эксперт Смирнова Татьяна Степановна </w:t>
      </w:r>
      <w:r>
        <w:rPr>
          <w:rFonts w:ascii="Times New Roman" w:hAnsi="Times New Roman"/>
          <w:sz w:val="24"/>
        </w:rPr>
        <w:t>(г. Москва)</w:t>
      </w:r>
    </w:p>
    <w:p w:rsidR="00543999" w:rsidRDefault="00543999">
      <w:pPr>
        <w:spacing w:after="100"/>
        <w:rPr>
          <w:rFonts w:ascii="Times New Roman" w:hAnsi="Times New Roman"/>
          <w:sz w:val="24"/>
        </w:rPr>
      </w:pPr>
    </w:p>
    <w:p w:rsidR="00543999" w:rsidRDefault="000F1B77">
      <w:pPr>
        <w:spacing w:after="1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30 июн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«Транспортные документы в цифровом формате: переход на электронные перевозочные документы согласно закону №140-ФЗ»,</w:t>
      </w:r>
      <w:r>
        <w:rPr>
          <w:rFonts w:ascii="Times New Roman" w:hAnsi="Times New Roman"/>
          <w:sz w:val="24"/>
        </w:rPr>
        <w:t xml:space="preserve"> эксперт Колмакова Полина Владимировна </w:t>
      </w:r>
      <w:r>
        <w:rPr>
          <w:rFonts w:ascii="Times New Roman" w:hAnsi="Times New Roman"/>
          <w:sz w:val="24"/>
        </w:rPr>
        <w:t>(г. Москва)</w:t>
      </w:r>
    </w:p>
    <w:p w:rsidR="00543999" w:rsidRDefault="00543999">
      <w:pPr>
        <w:spacing w:after="100"/>
        <w:rPr>
          <w:rFonts w:ascii="Times New Roman" w:hAnsi="Times New Roman"/>
          <w:sz w:val="24"/>
        </w:rPr>
      </w:pPr>
    </w:p>
    <w:p w:rsidR="00543999" w:rsidRDefault="000F1B77">
      <w:pPr>
        <w:spacing w:after="1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30 июн</w:t>
      </w:r>
      <w:proofErr w:type="gramStart"/>
      <w:r>
        <w:rPr>
          <w:rFonts w:ascii="Times New Roman" w:hAnsi="Times New Roman"/>
          <w:b/>
          <w:sz w:val="24"/>
          <w:u w:val="single"/>
        </w:rPr>
        <w:t>я-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Вебинар </w:t>
      </w:r>
      <w:r>
        <w:rPr>
          <w:rFonts w:ascii="Times New Roman" w:hAnsi="Times New Roman"/>
          <w:b/>
          <w:sz w:val="24"/>
        </w:rPr>
        <w:t>«Учет дебиторской и кредиторской задолженности. Проверка правильности формирования резервов в бухгалтерском и налоговом учете»,</w:t>
      </w:r>
      <w:r>
        <w:rPr>
          <w:rFonts w:ascii="Times New Roman" w:hAnsi="Times New Roman"/>
          <w:sz w:val="24"/>
        </w:rPr>
        <w:t xml:space="preserve"> эксперт Воронцова Татьяна Александровна </w:t>
      </w:r>
      <w:r>
        <w:rPr>
          <w:rFonts w:ascii="Times New Roman" w:hAnsi="Times New Roman"/>
          <w:sz w:val="24"/>
        </w:rPr>
        <w:t>(г. Москва)</w:t>
      </w:r>
    </w:p>
    <w:p w:rsidR="00543999" w:rsidRDefault="00543999">
      <w:pPr>
        <w:spacing w:after="100"/>
        <w:rPr>
          <w:rFonts w:ascii="Times New Roman" w:hAnsi="Times New Roman"/>
          <w:b/>
          <w:sz w:val="24"/>
          <w:u w:val="single"/>
        </w:rPr>
      </w:pPr>
    </w:p>
    <w:p w:rsidR="00543999" w:rsidRDefault="000F1B77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highlight w:val="yellow"/>
          <w:u w:val="single"/>
        </w:rPr>
        <w:t xml:space="preserve">Конференция </w:t>
      </w:r>
      <w:r>
        <w:rPr>
          <w:rFonts w:ascii="Times New Roman" w:hAnsi="Times New Roman"/>
          <w:sz w:val="24"/>
          <w:highlight w:val="yellow"/>
          <w:u w:val="single"/>
        </w:rPr>
        <w:t xml:space="preserve">«Квадро </w:t>
      </w:r>
      <w:proofErr w:type="spellStart"/>
      <w:r>
        <w:rPr>
          <w:rFonts w:ascii="Times New Roman" w:hAnsi="Times New Roman"/>
          <w:sz w:val="24"/>
          <w:highlight w:val="yellow"/>
          <w:u w:val="single"/>
        </w:rPr>
        <w:t>Конфа</w:t>
      </w:r>
      <w:proofErr w:type="spellEnd"/>
      <w:r>
        <w:rPr>
          <w:rFonts w:ascii="Times New Roman" w:hAnsi="Times New Roman"/>
          <w:sz w:val="24"/>
          <w:highlight w:val="yellow"/>
          <w:u w:val="single"/>
        </w:rPr>
        <w:t>»</w:t>
      </w:r>
    </w:p>
    <w:p w:rsidR="00543999" w:rsidRDefault="00543999">
      <w:pPr>
        <w:spacing w:after="0"/>
        <w:ind w:left="-284"/>
        <w:rPr>
          <w:rFonts w:ascii="Times New Roman" w:hAnsi="Times New Roman"/>
          <w:sz w:val="24"/>
        </w:rPr>
      </w:pPr>
      <w:bookmarkStart w:id="0" w:name="_GoBack"/>
      <w:bookmarkEnd w:id="0"/>
    </w:p>
    <w:sectPr w:rsidR="00543999">
      <w:footerReference w:type="default" r:id="rId10"/>
      <w:pgSz w:w="11906" w:h="16838"/>
      <w:pgMar w:top="567" w:right="851" w:bottom="284" w:left="1560" w:header="709" w:footer="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1B77">
      <w:pPr>
        <w:spacing w:after="0" w:line="240" w:lineRule="auto"/>
      </w:pPr>
      <w:r>
        <w:separator/>
      </w:r>
    </w:p>
  </w:endnote>
  <w:endnote w:type="continuationSeparator" w:id="0">
    <w:p w:rsidR="00000000" w:rsidRDefault="000F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999" w:rsidRDefault="000F1B77">
    <w:pPr>
      <w:spacing w:after="0" w:line="240" w:lineRule="auto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________________________________________________________________________</w:t>
    </w:r>
    <w:r>
      <w:rPr>
        <w:rFonts w:ascii="Times New Roman" w:hAnsi="Times New Roman"/>
        <w:sz w:val="24"/>
      </w:rPr>
      <w:t>_____</w:t>
    </w:r>
  </w:p>
  <w:p w:rsidR="00543999" w:rsidRDefault="000F1B77">
    <w:pPr>
      <w:spacing w:after="0" w:line="240" w:lineRule="auto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Некоторые темы семинаров могут быть заменены </w:t>
    </w:r>
    <w:proofErr w:type="gramStart"/>
    <w:r>
      <w:rPr>
        <w:rFonts w:ascii="Times New Roman" w:hAnsi="Times New Roman"/>
        <w:sz w:val="24"/>
      </w:rPr>
      <w:t>на</w:t>
    </w:r>
    <w:proofErr w:type="gramEnd"/>
    <w:r>
      <w:rPr>
        <w:rFonts w:ascii="Times New Roman" w:hAnsi="Times New Roman"/>
        <w:sz w:val="24"/>
      </w:rPr>
      <w:t xml:space="preserve"> более актуальные в данный период.</w:t>
    </w:r>
  </w:p>
  <w:p w:rsidR="00543999" w:rsidRDefault="000F1B77">
    <w:pPr>
      <w:spacing w:after="0" w:line="240" w:lineRule="auto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Запись на семинары по телефону 8(3843)32-80-31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F1B77">
      <w:pPr>
        <w:spacing w:after="0" w:line="240" w:lineRule="auto"/>
      </w:pPr>
      <w:r>
        <w:separator/>
      </w:r>
    </w:p>
  </w:footnote>
  <w:footnote w:type="continuationSeparator" w:id="0">
    <w:p w:rsidR="00000000" w:rsidRDefault="000F1B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999"/>
    <w:rsid w:val="000F1B77"/>
    <w:rsid w:val="0054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asciiTheme="majorHAnsi" w:hAnsiTheme="majorHAns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rFonts w:asciiTheme="majorHAnsi" w:hAnsiTheme="majorHAnsi"/>
      <w:i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Pr>
      <w:sz w:val="2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243F60" w:themeColor="accent1" w:themeShade="7F"/>
      <w:sz w:val="22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2">
    <w:name w:val="Гиперссылка1"/>
    <w:basedOn w:val="13"/>
    <w:link w:val="a9"/>
    <w:rPr>
      <w:color w:val="0000FF"/>
      <w:u w:val="single"/>
    </w:rPr>
  </w:style>
  <w:style w:type="character" w:styleId="a9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13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1">
    <w:name w:val="s1"/>
    <w:basedOn w:val="13"/>
    <w:link w:val="s10"/>
  </w:style>
  <w:style w:type="character" w:customStyle="1" w:styleId="s10">
    <w:name w:val="s1"/>
    <w:basedOn w:val="a0"/>
    <w:link w:val="s1"/>
  </w:style>
  <w:style w:type="paragraph" w:customStyle="1" w:styleId="16">
    <w:name w:val="Выделение1"/>
    <w:basedOn w:val="13"/>
    <w:link w:val="aa"/>
    <w:rPr>
      <w:i/>
    </w:rPr>
  </w:style>
  <w:style w:type="character" w:styleId="aa">
    <w:name w:val="Emphasis"/>
    <w:basedOn w:val="a0"/>
    <w:link w:val="16"/>
    <w:rPr>
      <w:i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b">
    <w:name w:val="Subtitle"/>
    <w:next w:val="a"/>
    <w:link w:val="ac"/>
    <w:uiPriority w:val="11"/>
    <w:qFormat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color w:val="616161"/>
      <w:sz w:val="24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243F60" w:themeColor="accent1" w:themeShade="7F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kontur.ru/lecturers/6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chool.kontur.ru/lecturers/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Cheberyak.vs</cp:lastModifiedBy>
  <cp:revision>2</cp:revision>
  <dcterms:created xsi:type="dcterms:W3CDTF">2026-04-14T04:47:00Z</dcterms:created>
  <dcterms:modified xsi:type="dcterms:W3CDTF">2026-04-14T04:48:00Z</dcterms:modified>
</cp:coreProperties>
</file>